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4DC1" w14:textId="76D4EEA3" w:rsidR="002E012D" w:rsidRPr="002E012D" w:rsidRDefault="002E012D" w:rsidP="002E012D">
      <w:pPr>
        <w:pStyle w:val="Title"/>
        <w:jc w:val="right"/>
        <w:rPr>
          <w:rFonts w:asciiTheme="minorHAnsi" w:hAnsiTheme="minorHAnsi"/>
          <w:sz w:val="36"/>
          <w:szCs w:val="36"/>
        </w:rPr>
      </w:pPr>
      <w:r>
        <w:rPr>
          <w:rFonts w:asciiTheme="minorHAnsi" w:hAnsiTheme="minorHAnsi"/>
          <w:noProof/>
          <w:sz w:val="36"/>
          <w:szCs w:val="36"/>
        </w:rPr>
        <w:drawing>
          <wp:anchor distT="0" distB="0" distL="114300" distR="114300" simplePos="0" relativeHeight="251658240" behindDoc="0" locked="0" layoutInCell="1" allowOverlap="1" wp14:anchorId="5E216A2A" wp14:editId="3BF8A7B9">
            <wp:simplePos x="0" y="0"/>
            <wp:positionH relativeFrom="column">
              <wp:posOffset>-276860</wp:posOffset>
            </wp:positionH>
            <wp:positionV relativeFrom="paragraph">
              <wp:posOffset>-24063</wp:posOffset>
            </wp:positionV>
            <wp:extent cx="1840831" cy="595525"/>
            <wp:effectExtent l="0" t="0" r="1270" b="1905"/>
            <wp:wrapNone/>
            <wp:docPr id="726424170" name="Picture 1" descr="A black background with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24170" name="Picture 1" descr="A black background with green and grey text&#10;&#10;Description automatically generated"/>
                    <pic:cNvPicPr/>
                  </pic:nvPicPr>
                  <pic:blipFill rotWithShape="1">
                    <a:blip r:embed="rId8" cstate="print">
                      <a:extLst>
                        <a:ext uri="{28A0092B-C50C-407E-A947-70E740481C1C}">
                          <a14:useLocalDpi xmlns:a14="http://schemas.microsoft.com/office/drawing/2010/main" val="0"/>
                        </a:ext>
                      </a:extLst>
                    </a:blip>
                    <a:srcRect t="28229" b="29887"/>
                    <a:stretch/>
                  </pic:blipFill>
                  <pic:spPr bwMode="auto">
                    <a:xfrm>
                      <a:off x="0" y="0"/>
                      <a:ext cx="1840831" cy="59552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D16F7">
        <w:rPr>
          <w:rFonts w:asciiTheme="minorHAnsi" w:hAnsiTheme="minorHAnsi"/>
          <w:sz w:val="36"/>
          <w:szCs w:val="36"/>
        </w:rPr>
        <w:t>EquaLearn</w:t>
      </w:r>
      <w:proofErr w:type="spellEnd"/>
      <w:r w:rsidR="00FD16F7">
        <w:rPr>
          <w:rFonts w:asciiTheme="minorHAnsi" w:hAnsiTheme="minorHAnsi"/>
          <w:sz w:val="36"/>
          <w:szCs w:val="36"/>
        </w:rPr>
        <w:t xml:space="preserve"> Ambassador Program Application Form</w:t>
      </w:r>
    </w:p>
    <w:p w14:paraId="3EB876B2" w14:textId="1BBB2DB3" w:rsidR="00F0765D" w:rsidRPr="00387A05" w:rsidRDefault="00F0765D" w:rsidP="00242BFD">
      <w:pPr>
        <w:jc w:val="both"/>
        <w:rPr>
          <w:rFonts w:asciiTheme="minorHAnsi" w:hAnsiTheme="minorHAnsi"/>
        </w:rPr>
      </w:pPr>
    </w:p>
    <w:p w14:paraId="4DFC49E1" w14:textId="1BACF038" w:rsidR="002E3C4E" w:rsidRPr="002E012D" w:rsidRDefault="002E3C4E" w:rsidP="00CC7E7F">
      <w:pPr>
        <w:pStyle w:val="Heading3"/>
        <w:spacing w:after="240"/>
        <w:rPr>
          <w:b w:val="0"/>
          <w:bCs w:val="0"/>
          <w:sz w:val="32"/>
          <w:szCs w:val="32"/>
        </w:rPr>
      </w:pPr>
      <w:r w:rsidRPr="002E012D">
        <w:rPr>
          <w:b w:val="0"/>
          <w:bCs w:val="0"/>
          <w:sz w:val="32"/>
          <w:szCs w:val="32"/>
        </w:rPr>
        <w:t>Background</w:t>
      </w:r>
    </w:p>
    <w:p w14:paraId="17B2EF1B" w14:textId="04840AC9" w:rsidR="002E012D" w:rsidRDefault="002E012D" w:rsidP="00242BFD">
      <w:proofErr w:type="spellStart"/>
      <w:r w:rsidRPr="002E012D">
        <w:rPr>
          <w:color w:val="202124"/>
          <w:shd w:val="clear" w:color="auto" w:fill="FFFFFF"/>
        </w:rPr>
        <w:t>EquaLearn</w:t>
      </w:r>
      <w:proofErr w:type="spellEnd"/>
      <w:r w:rsidRPr="002E012D">
        <w:rPr>
          <w:color w:val="202124"/>
          <w:shd w:val="clear" w:color="auto" w:fill="FFFFFF"/>
        </w:rPr>
        <w:t xml:space="preserve"> is a Calgary-based Non-Profit Organization that aims to provide educational </w:t>
      </w:r>
      <w:r w:rsidRPr="002E012D">
        <w:rPr>
          <w:color w:val="202124"/>
        </w:rPr>
        <w:t>services to children from low-income and immigrant families.</w:t>
      </w:r>
      <w:r w:rsidR="002A6680" w:rsidRPr="002E012D">
        <w:t xml:space="preserve"> </w:t>
      </w:r>
    </w:p>
    <w:p w14:paraId="10714324" w14:textId="77777777" w:rsidR="00DC07F8" w:rsidRPr="002E012D" w:rsidRDefault="00DC07F8" w:rsidP="00242BFD"/>
    <w:p w14:paraId="72E532C9" w14:textId="27583CD0" w:rsidR="002E012D" w:rsidRDefault="002E012D" w:rsidP="00242BFD">
      <w:pPr>
        <w:rPr>
          <w:color w:val="202124"/>
          <w:shd w:val="clear" w:color="auto" w:fill="FFFFFF"/>
        </w:rPr>
      </w:pPr>
      <w:proofErr w:type="spellStart"/>
      <w:r w:rsidRPr="002E012D">
        <w:rPr>
          <w:color w:val="202124"/>
        </w:rPr>
        <w:t>EquaLearn</w:t>
      </w:r>
      <w:proofErr w:type="spellEnd"/>
      <w:r w:rsidRPr="002E012D">
        <w:rPr>
          <w:color w:val="202124"/>
        </w:rPr>
        <w:t xml:space="preserve"> requires High School Ambassadors to help spread the message of </w:t>
      </w:r>
      <w:proofErr w:type="spellStart"/>
      <w:r w:rsidRPr="002E012D">
        <w:rPr>
          <w:color w:val="202124"/>
        </w:rPr>
        <w:t>EquaLearn</w:t>
      </w:r>
      <w:proofErr w:type="spellEnd"/>
      <w:r w:rsidRPr="002E012D">
        <w:rPr>
          <w:color w:val="202124"/>
        </w:rPr>
        <w:t xml:space="preserve"> within their schools and act as a "</w:t>
      </w:r>
      <w:r w:rsidR="004B597A">
        <w:rPr>
          <w:color w:val="202124"/>
        </w:rPr>
        <w:t>middleman</w:t>
      </w:r>
      <w:r w:rsidRPr="002E012D">
        <w:rPr>
          <w:color w:val="202124"/>
        </w:rPr>
        <w:t xml:space="preserve">" between the </w:t>
      </w:r>
      <w:proofErr w:type="spellStart"/>
      <w:r w:rsidRPr="002E012D">
        <w:rPr>
          <w:color w:val="202124"/>
        </w:rPr>
        <w:t>EquaLearn</w:t>
      </w:r>
      <w:proofErr w:type="spellEnd"/>
      <w:r w:rsidRPr="002E012D">
        <w:rPr>
          <w:color w:val="202124"/>
        </w:rPr>
        <w:t xml:space="preserve"> Executive team and High Schools. This role is perfect as an introductory leadership position for high </w:t>
      </w:r>
      <w:r w:rsidRPr="002E012D">
        <w:rPr>
          <w:color w:val="202124"/>
          <w:shd w:val="clear" w:color="auto" w:fill="FFFFFF"/>
        </w:rPr>
        <w:t xml:space="preserve">schoolers wanting to get more involved but not knowing how. Additionally, ambassadors that are successful in their roles </w:t>
      </w:r>
      <w:proofErr w:type="gramStart"/>
      <w:r w:rsidRPr="002E012D">
        <w:rPr>
          <w:color w:val="202124"/>
          <w:shd w:val="clear" w:color="auto" w:fill="FFFFFF"/>
        </w:rPr>
        <w:t>have the opportunity to</w:t>
      </w:r>
      <w:proofErr w:type="gramEnd"/>
      <w:r w:rsidRPr="002E012D">
        <w:rPr>
          <w:color w:val="202124"/>
          <w:shd w:val="clear" w:color="auto" w:fill="FFFFFF"/>
        </w:rPr>
        <w:t xml:space="preserve"> advance into executive roles in </w:t>
      </w:r>
      <w:r w:rsidR="001E7730">
        <w:rPr>
          <w:color w:val="202124"/>
          <w:shd w:val="clear" w:color="auto" w:fill="FFFFFF"/>
        </w:rPr>
        <w:t xml:space="preserve">the </w:t>
      </w:r>
      <w:r w:rsidRPr="002E012D">
        <w:rPr>
          <w:color w:val="202124"/>
          <w:shd w:val="clear" w:color="auto" w:fill="FFFFFF"/>
        </w:rPr>
        <w:t>following years.</w:t>
      </w:r>
    </w:p>
    <w:p w14:paraId="1E1EB009" w14:textId="1A540451" w:rsidR="002D6103" w:rsidRPr="002D6103" w:rsidRDefault="002D6103" w:rsidP="002D6103">
      <w:pPr>
        <w:pStyle w:val="Heading3"/>
        <w:spacing w:after="240"/>
        <w:rPr>
          <w:b w:val="0"/>
          <w:bCs w:val="0"/>
          <w:sz w:val="32"/>
          <w:szCs w:val="32"/>
        </w:rPr>
      </w:pPr>
      <w:r>
        <w:rPr>
          <w:b w:val="0"/>
          <w:bCs w:val="0"/>
          <w:sz w:val="32"/>
          <w:szCs w:val="32"/>
        </w:rPr>
        <w:t>Roles and Responsibilities</w:t>
      </w:r>
    </w:p>
    <w:p w14:paraId="57AB2414" w14:textId="0881C5A8" w:rsidR="002D6103" w:rsidRPr="00DC07F8" w:rsidRDefault="002D6103" w:rsidP="002D6103">
      <w:pPr>
        <w:pStyle w:val="NormalWeb"/>
        <w:spacing w:before="0" w:beforeAutospacing="0" w:after="0" w:afterAutospacing="0"/>
        <w:rPr>
          <w:color w:val="000000"/>
        </w:rPr>
      </w:pPr>
      <w:proofErr w:type="spellStart"/>
      <w:r w:rsidRPr="00DC07F8">
        <w:rPr>
          <w:color w:val="000000"/>
        </w:rPr>
        <w:t>Equalearn</w:t>
      </w:r>
      <w:proofErr w:type="spellEnd"/>
      <w:r w:rsidRPr="00DC07F8">
        <w:rPr>
          <w:color w:val="000000"/>
        </w:rPr>
        <w:t xml:space="preserve"> Ambassador</w:t>
      </w:r>
      <w:r w:rsidR="00DC07F8">
        <w:rPr>
          <w:color w:val="000000"/>
        </w:rPr>
        <w:t>s will:</w:t>
      </w:r>
    </w:p>
    <w:p w14:paraId="5B93E4F0" w14:textId="772D3A3E" w:rsidR="002D6103" w:rsidRPr="00DC07F8" w:rsidRDefault="002D6103" w:rsidP="002D6103">
      <w:pPr>
        <w:rPr>
          <w:color w:val="000000"/>
        </w:rPr>
      </w:pPr>
    </w:p>
    <w:p w14:paraId="53C2A493" w14:textId="44449372" w:rsidR="002D6103" w:rsidRPr="00DC07F8" w:rsidRDefault="002D6103" w:rsidP="002D6103">
      <w:pPr>
        <w:pStyle w:val="NormalWeb"/>
        <w:numPr>
          <w:ilvl w:val="0"/>
          <w:numId w:val="5"/>
        </w:numPr>
        <w:spacing w:before="0" w:beforeAutospacing="0" w:after="0" w:afterAutospacing="0"/>
        <w:textAlignment w:val="baseline"/>
        <w:rPr>
          <w:color w:val="000000"/>
        </w:rPr>
      </w:pPr>
      <w:r w:rsidRPr="00DC07F8">
        <w:rPr>
          <w:color w:val="000000"/>
        </w:rPr>
        <w:t>Work closely with the Operations team in volunteer recruitment, training, and tutor session setup.</w:t>
      </w:r>
    </w:p>
    <w:p w14:paraId="6D308FFD" w14:textId="47AA9F88" w:rsidR="002D6103" w:rsidRPr="00DC07F8" w:rsidRDefault="002D6103" w:rsidP="002D6103">
      <w:pPr>
        <w:pStyle w:val="NormalWeb"/>
        <w:numPr>
          <w:ilvl w:val="0"/>
          <w:numId w:val="5"/>
        </w:numPr>
        <w:spacing w:before="0" w:beforeAutospacing="0" w:after="0" w:afterAutospacing="0"/>
        <w:textAlignment w:val="baseline"/>
        <w:rPr>
          <w:color w:val="000000"/>
        </w:rPr>
      </w:pPr>
      <w:r w:rsidRPr="00DC07F8">
        <w:rPr>
          <w:color w:val="000000"/>
        </w:rPr>
        <w:t xml:space="preserve">Assist in </w:t>
      </w:r>
      <w:proofErr w:type="spellStart"/>
      <w:r w:rsidRPr="00DC07F8">
        <w:rPr>
          <w:color w:val="000000"/>
        </w:rPr>
        <w:t>EquaLearn</w:t>
      </w:r>
      <w:proofErr w:type="spellEnd"/>
      <w:r w:rsidRPr="00DC07F8">
        <w:rPr>
          <w:color w:val="000000"/>
        </w:rPr>
        <w:t xml:space="preserve"> Marketing campaigns within schools, communities, and at events.</w:t>
      </w:r>
    </w:p>
    <w:p w14:paraId="4EE30B98" w14:textId="6C5CA78A" w:rsidR="002D6103" w:rsidRPr="00DC07F8" w:rsidRDefault="002D6103" w:rsidP="002D6103">
      <w:pPr>
        <w:pStyle w:val="NormalWeb"/>
        <w:numPr>
          <w:ilvl w:val="0"/>
          <w:numId w:val="5"/>
        </w:numPr>
        <w:spacing w:before="0" w:beforeAutospacing="0" w:after="0" w:afterAutospacing="0"/>
        <w:textAlignment w:val="baseline"/>
        <w:rPr>
          <w:color w:val="000000"/>
        </w:rPr>
      </w:pPr>
      <w:r w:rsidRPr="00DC07F8">
        <w:rPr>
          <w:color w:val="000000"/>
        </w:rPr>
        <w:t xml:space="preserve">Work with the </w:t>
      </w:r>
      <w:proofErr w:type="spellStart"/>
      <w:r w:rsidRPr="00DC07F8">
        <w:rPr>
          <w:color w:val="000000"/>
        </w:rPr>
        <w:t>EquaSupplies</w:t>
      </w:r>
      <w:proofErr w:type="spellEnd"/>
      <w:r w:rsidRPr="00DC07F8">
        <w:rPr>
          <w:color w:val="000000"/>
        </w:rPr>
        <w:t xml:space="preserve"> </w:t>
      </w:r>
      <w:r w:rsidR="00C75FB9">
        <w:rPr>
          <w:color w:val="000000"/>
        </w:rPr>
        <w:t>P</w:t>
      </w:r>
      <w:r w:rsidRPr="00DC07F8">
        <w:rPr>
          <w:color w:val="000000"/>
        </w:rPr>
        <w:t xml:space="preserve">rogram </w:t>
      </w:r>
      <w:proofErr w:type="gramStart"/>
      <w:r w:rsidR="00DC07F8" w:rsidRPr="00DC07F8">
        <w:rPr>
          <w:color w:val="000000"/>
        </w:rPr>
        <w:t>L</w:t>
      </w:r>
      <w:r w:rsidRPr="00DC07F8">
        <w:rPr>
          <w:color w:val="000000"/>
        </w:rPr>
        <w:t>ead</w:t>
      </w:r>
      <w:proofErr w:type="gramEnd"/>
      <w:r w:rsidRPr="00DC07F8">
        <w:rPr>
          <w:color w:val="000000"/>
        </w:rPr>
        <w:t xml:space="preserve"> to </w:t>
      </w:r>
      <w:r w:rsidR="00DC07F8" w:rsidRPr="00DC07F8">
        <w:rPr>
          <w:color w:val="000000"/>
        </w:rPr>
        <w:t>successfully distribute school supplies to families in need.</w:t>
      </w:r>
    </w:p>
    <w:p w14:paraId="7740AE24" w14:textId="06EE2DEF" w:rsidR="002D6103" w:rsidRDefault="002D6103" w:rsidP="002D6103">
      <w:pPr>
        <w:pStyle w:val="NormalWeb"/>
        <w:numPr>
          <w:ilvl w:val="0"/>
          <w:numId w:val="5"/>
        </w:numPr>
        <w:spacing w:before="0" w:beforeAutospacing="0" w:after="0" w:afterAutospacing="0"/>
        <w:textAlignment w:val="baseline"/>
        <w:rPr>
          <w:color w:val="000000"/>
        </w:rPr>
      </w:pPr>
      <w:r w:rsidRPr="00DC07F8">
        <w:rPr>
          <w:color w:val="000000"/>
        </w:rPr>
        <w:t>Assist the Public Relations team on community outreach/client recruitment initiatives.</w:t>
      </w:r>
    </w:p>
    <w:p w14:paraId="25F2F3EE" w14:textId="25FF9513" w:rsidR="00CA410B" w:rsidRPr="00DC07F8" w:rsidRDefault="00CA410B" w:rsidP="002D6103">
      <w:pPr>
        <w:pStyle w:val="NormalWeb"/>
        <w:numPr>
          <w:ilvl w:val="0"/>
          <w:numId w:val="5"/>
        </w:numPr>
        <w:spacing w:before="0" w:beforeAutospacing="0" w:after="0" w:afterAutospacing="0"/>
        <w:textAlignment w:val="baseline"/>
        <w:rPr>
          <w:color w:val="000000"/>
        </w:rPr>
      </w:pPr>
      <w:proofErr w:type="gramStart"/>
      <w:r>
        <w:rPr>
          <w:color w:val="000000"/>
        </w:rPr>
        <w:t>Have the opportunity to</w:t>
      </w:r>
      <w:proofErr w:type="gramEnd"/>
      <w:r>
        <w:rPr>
          <w:color w:val="000000"/>
        </w:rPr>
        <w:t xml:space="preserve"> build their public speaking skills through school-based presentations and community events.</w:t>
      </w:r>
    </w:p>
    <w:p w14:paraId="1BF54BC7" w14:textId="77777777" w:rsidR="002D6103" w:rsidRPr="00DC07F8" w:rsidRDefault="002D6103" w:rsidP="00242BFD"/>
    <w:p w14:paraId="4886F4F8" w14:textId="471B3D3E" w:rsidR="00242BFD" w:rsidRPr="002E012D" w:rsidRDefault="002E012D" w:rsidP="00CC7E7F">
      <w:pPr>
        <w:pStyle w:val="Heading3"/>
        <w:spacing w:after="240"/>
        <w:rPr>
          <w:b w:val="0"/>
          <w:bCs w:val="0"/>
          <w:sz w:val="32"/>
          <w:szCs w:val="32"/>
        </w:rPr>
      </w:pPr>
      <w:r>
        <w:rPr>
          <w:b w:val="0"/>
          <w:bCs w:val="0"/>
          <w:sz w:val="32"/>
          <w:szCs w:val="32"/>
        </w:rPr>
        <w:t>Applicant</w:t>
      </w:r>
      <w:r w:rsidR="002E3C4E" w:rsidRPr="002E012D">
        <w:rPr>
          <w:b w:val="0"/>
          <w:bCs w:val="0"/>
          <w:sz w:val="32"/>
          <w:szCs w:val="32"/>
        </w:rPr>
        <w:t xml:space="preserve"> Information</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81"/>
        <w:gridCol w:w="6945"/>
      </w:tblGrid>
      <w:tr w:rsidR="00CC7E7F" w14:paraId="0F52CEEE" w14:textId="77777777" w:rsidTr="00B43B30">
        <w:tc>
          <w:tcPr>
            <w:tcW w:w="2581" w:type="dxa"/>
          </w:tcPr>
          <w:p w14:paraId="7C709CB1" w14:textId="77777777" w:rsidR="00CC7E7F" w:rsidRPr="002D6103" w:rsidRDefault="00CC7E7F" w:rsidP="00242BFD">
            <w:r w:rsidRPr="002D6103">
              <w:t>Name</w:t>
            </w:r>
          </w:p>
        </w:tc>
        <w:tc>
          <w:tcPr>
            <w:tcW w:w="6945" w:type="dxa"/>
          </w:tcPr>
          <w:p w14:paraId="073820E6" w14:textId="77777777" w:rsidR="00CC7E7F" w:rsidRDefault="00CC7E7F" w:rsidP="00242BFD">
            <w:pPr>
              <w:rPr>
                <w:rFonts w:asciiTheme="minorHAnsi" w:hAnsiTheme="minorHAnsi"/>
              </w:rPr>
            </w:pPr>
          </w:p>
        </w:tc>
      </w:tr>
      <w:tr w:rsidR="002E012D" w:rsidRPr="002D6103" w14:paraId="166782A2" w14:textId="77777777" w:rsidTr="00B43B30">
        <w:tc>
          <w:tcPr>
            <w:tcW w:w="2581" w:type="dxa"/>
          </w:tcPr>
          <w:p w14:paraId="528FA0C9" w14:textId="244AC31B" w:rsidR="002E012D" w:rsidRPr="002D6103" w:rsidRDefault="002E012D" w:rsidP="00242BFD">
            <w:r w:rsidRPr="002D6103">
              <w:t>Age</w:t>
            </w:r>
          </w:p>
        </w:tc>
        <w:tc>
          <w:tcPr>
            <w:tcW w:w="6945" w:type="dxa"/>
          </w:tcPr>
          <w:p w14:paraId="6B181842" w14:textId="77777777" w:rsidR="002E012D" w:rsidRPr="002D6103" w:rsidRDefault="002E012D" w:rsidP="00242BFD"/>
        </w:tc>
      </w:tr>
      <w:tr w:rsidR="002A6680" w:rsidRPr="002D6103" w14:paraId="3481BD60" w14:textId="77777777" w:rsidTr="00B43B30">
        <w:tc>
          <w:tcPr>
            <w:tcW w:w="2581" w:type="dxa"/>
          </w:tcPr>
          <w:p w14:paraId="76D93CDA" w14:textId="2FB36798" w:rsidR="002A6680" w:rsidRPr="002D6103" w:rsidRDefault="002E012D" w:rsidP="00242BFD">
            <w:r w:rsidRPr="002D6103">
              <w:t>Phone Number</w:t>
            </w:r>
          </w:p>
        </w:tc>
        <w:tc>
          <w:tcPr>
            <w:tcW w:w="6945" w:type="dxa"/>
          </w:tcPr>
          <w:p w14:paraId="07006079" w14:textId="77777777" w:rsidR="002A6680" w:rsidRPr="002D6103" w:rsidRDefault="002A6680" w:rsidP="00242BFD"/>
        </w:tc>
      </w:tr>
      <w:tr w:rsidR="00CC7E7F" w:rsidRPr="002D6103" w14:paraId="4E8AB456" w14:textId="77777777" w:rsidTr="00B43B30">
        <w:tc>
          <w:tcPr>
            <w:tcW w:w="2581" w:type="dxa"/>
          </w:tcPr>
          <w:p w14:paraId="704AE749" w14:textId="77777777" w:rsidR="00CC7E7F" w:rsidRPr="002D6103" w:rsidRDefault="00CC7E7F" w:rsidP="00242BFD">
            <w:r w:rsidRPr="002D6103">
              <w:t>Email Address</w:t>
            </w:r>
          </w:p>
        </w:tc>
        <w:tc>
          <w:tcPr>
            <w:tcW w:w="6945" w:type="dxa"/>
          </w:tcPr>
          <w:p w14:paraId="0497CC71" w14:textId="77777777" w:rsidR="00CC7E7F" w:rsidRPr="002D6103" w:rsidRDefault="00CC7E7F" w:rsidP="00242BFD"/>
        </w:tc>
      </w:tr>
      <w:tr w:rsidR="002E012D" w:rsidRPr="002D6103" w14:paraId="460AE639" w14:textId="77777777" w:rsidTr="00B43B30">
        <w:tc>
          <w:tcPr>
            <w:tcW w:w="2581" w:type="dxa"/>
          </w:tcPr>
          <w:p w14:paraId="37FAD754" w14:textId="0144B442" w:rsidR="002E012D" w:rsidRPr="002D6103" w:rsidRDefault="002E012D" w:rsidP="002D6103">
            <w:r w:rsidRPr="002D6103">
              <w:t>High</w:t>
            </w:r>
            <w:r w:rsidR="002D6103" w:rsidRPr="002D6103">
              <w:t xml:space="preserve"> </w:t>
            </w:r>
            <w:r w:rsidRPr="002D6103">
              <w:t>School Name</w:t>
            </w:r>
          </w:p>
        </w:tc>
        <w:tc>
          <w:tcPr>
            <w:tcW w:w="6945" w:type="dxa"/>
          </w:tcPr>
          <w:p w14:paraId="2D2380A4" w14:textId="77777777" w:rsidR="002E012D" w:rsidRPr="002D6103" w:rsidRDefault="002E012D" w:rsidP="00242BFD"/>
        </w:tc>
      </w:tr>
    </w:tbl>
    <w:p w14:paraId="3A35244E" w14:textId="77777777" w:rsidR="00CC7E7F" w:rsidRDefault="00CC7E7F" w:rsidP="00242BFD"/>
    <w:p w14:paraId="1B0AAD26" w14:textId="77777777" w:rsidR="002D6103" w:rsidRPr="002D6103" w:rsidRDefault="002D6103" w:rsidP="00242BFD"/>
    <w:p w14:paraId="6076D0A9" w14:textId="4D472E63" w:rsidR="00010F23" w:rsidRPr="002D6103" w:rsidRDefault="00010F23" w:rsidP="00242BFD">
      <w:r w:rsidRPr="002D6103">
        <w:t>I am: (select one)</w:t>
      </w:r>
    </w:p>
    <w:p w14:paraId="492FC1BB" w14:textId="41DFCA01" w:rsidR="00010F23" w:rsidRPr="002D6103" w:rsidRDefault="00000000" w:rsidP="00010F23">
      <w:sdt>
        <w:sdtPr>
          <w:id w:val="-1747172590"/>
          <w14:checkbox>
            <w14:checked w14:val="0"/>
            <w14:checkedState w14:val="2612" w14:font="MS Gothic"/>
            <w14:uncheckedState w14:val="2610" w14:font="MS Gothic"/>
          </w14:checkbox>
        </w:sdtPr>
        <w:sdtContent>
          <w:r w:rsidR="00FD16F7" w:rsidRPr="002D6103">
            <w:rPr>
              <w:rFonts w:ascii="Segoe UI Symbol" w:eastAsia="MS Gothic" w:hAnsi="Segoe UI Symbol" w:cs="Segoe UI Symbol"/>
            </w:rPr>
            <w:t>☐</w:t>
          </w:r>
        </w:sdtContent>
      </w:sdt>
      <w:r w:rsidR="00010F23" w:rsidRPr="002D6103">
        <w:t xml:space="preserve"> A </w:t>
      </w:r>
      <w:r w:rsidR="002E012D" w:rsidRPr="002D6103">
        <w:t>Grade 10 student</w:t>
      </w:r>
    </w:p>
    <w:p w14:paraId="4827F0B6" w14:textId="07E10BC5" w:rsidR="00010F23" w:rsidRPr="002D6103" w:rsidRDefault="00000000" w:rsidP="00010F23">
      <w:sdt>
        <w:sdtPr>
          <w:id w:val="1763187936"/>
          <w14:checkbox>
            <w14:checked w14:val="0"/>
            <w14:checkedState w14:val="2612" w14:font="MS Gothic"/>
            <w14:uncheckedState w14:val="2610" w14:font="MS Gothic"/>
          </w14:checkbox>
        </w:sdtPr>
        <w:sdtContent>
          <w:r w:rsidR="002E012D" w:rsidRPr="002D6103">
            <w:rPr>
              <w:rFonts w:ascii="Segoe UI Symbol" w:eastAsia="MS Gothic" w:hAnsi="Segoe UI Symbol" w:cs="Segoe UI Symbol"/>
            </w:rPr>
            <w:t>☐</w:t>
          </w:r>
        </w:sdtContent>
      </w:sdt>
      <w:r w:rsidR="00010F23" w:rsidRPr="002D6103">
        <w:t xml:space="preserve"> A </w:t>
      </w:r>
      <w:r w:rsidR="002E012D" w:rsidRPr="002D6103">
        <w:t>Grade 11 student</w:t>
      </w:r>
    </w:p>
    <w:p w14:paraId="0E0F07CE" w14:textId="41F5E3BE" w:rsidR="002E012D" w:rsidRPr="002D6103" w:rsidRDefault="00000000" w:rsidP="002E012D">
      <w:sdt>
        <w:sdtPr>
          <w:id w:val="-1037352576"/>
          <w14:checkbox>
            <w14:checked w14:val="0"/>
            <w14:checkedState w14:val="2612" w14:font="MS Gothic"/>
            <w14:uncheckedState w14:val="2610" w14:font="MS Gothic"/>
          </w14:checkbox>
        </w:sdtPr>
        <w:sdtContent>
          <w:r w:rsidR="002E012D" w:rsidRPr="002D6103">
            <w:rPr>
              <w:rFonts w:ascii="Segoe UI Symbol" w:eastAsia="MS Gothic" w:hAnsi="Segoe UI Symbol" w:cs="Segoe UI Symbol"/>
            </w:rPr>
            <w:t>☐</w:t>
          </w:r>
        </w:sdtContent>
      </w:sdt>
      <w:r w:rsidR="002E012D" w:rsidRPr="002D6103">
        <w:t xml:space="preserve"> A Grade 12 student</w:t>
      </w:r>
    </w:p>
    <w:p w14:paraId="39FC7293" w14:textId="77777777" w:rsidR="002E012D" w:rsidRPr="002D6103" w:rsidRDefault="002E012D" w:rsidP="00010F23"/>
    <w:p w14:paraId="5639ABC7" w14:textId="77777777" w:rsidR="00CC7E7F" w:rsidRPr="002D6103" w:rsidRDefault="00CC7E7F" w:rsidP="00CC7E7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CC7E7F" w:rsidRPr="002D6103" w14:paraId="2D7AC82D" w14:textId="77777777" w:rsidTr="00CC7E7F">
        <w:tc>
          <w:tcPr>
            <w:tcW w:w="11016" w:type="dxa"/>
          </w:tcPr>
          <w:p w14:paraId="7D7FDE29" w14:textId="2A9682E2" w:rsidR="00CC7E7F" w:rsidRPr="002D6103" w:rsidRDefault="00CC7E7F" w:rsidP="00CE5FA7">
            <w:r w:rsidRPr="002D6103">
              <w:t xml:space="preserve">Please list any relevant skills, knowledge, and experience </w:t>
            </w:r>
            <w:r w:rsidR="002E012D" w:rsidRPr="002D6103">
              <w:t xml:space="preserve">you have that will serve you as an </w:t>
            </w:r>
            <w:proofErr w:type="spellStart"/>
            <w:r w:rsidR="002E012D" w:rsidRPr="002D6103">
              <w:t>EquaLearn</w:t>
            </w:r>
            <w:proofErr w:type="spellEnd"/>
            <w:r w:rsidR="002E012D" w:rsidRPr="002D6103">
              <w:t xml:space="preserve"> Ambassador</w:t>
            </w:r>
            <w:r w:rsidRPr="002D6103">
              <w:t>.</w:t>
            </w:r>
            <w:r w:rsidR="002E012D" w:rsidRPr="002D6103">
              <w:t xml:space="preserve"> If possible, please relate specific examples in your response.</w:t>
            </w:r>
          </w:p>
        </w:tc>
      </w:tr>
      <w:tr w:rsidR="00CC7E7F" w:rsidRPr="002D6103" w14:paraId="1B1885A9" w14:textId="77777777" w:rsidTr="00CC7E7F">
        <w:tc>
          <w:tcPr>
            <w:tcW w:w="11016" w:type="dxa"/>
          </w:tcPr>
          <w:p w14:paraId="5A5E34CC" w14:textId="77777777" w:rsidR="00CC7E7F" w:rsidRPr="002D6103" w:rsidRDefault="00CC7E7F" w:rsidP="00CC7E7F"/>
          <w:p w14:paraId="6B1C56C4" w14:textId="77777777" w:rsidR="00CC7E7F" w:rsidRDefault="00CC7E7F" w:rsidP="00CC7E7F"/>
          <w:p w14:paraId="13BC4D45" w14:textId="77777777" w:rsidR="00B43B30" w:rsidRDefault="00B43B30" w:rsidP="00CC7E7F"/>
          <w:p w14:paraId="7E5A0418" w14:textId="77777777" w:rsidR="00B43B30" w:rsidRPr="002D6103" w:rsidRDefault="00B43B30" w:rsidP="00CC7E7F"/>
          <w:p w14:paraId="7FEF518D" w14:textId="77777777" w:rsidR="00CC7E7F" w:rsidRPr="002D6103" w:rsidRDefault="00CC7E7F" w:rsidP="00CC7E7F"/>
        </w:tc>
      </w:tr>
    </w:tbl>
    <w:p w14:paraId="16CC77F1" w14:textId="77777777" w:rsidR="00CC7E7F" w:rsidRPr="002D6103" w:rsidRDefault="00CC7E7F" w:rsidP="00CC7E7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CC7E7F" w:rsidRPr="002D6103" w14:paraId="613F372A" w14:textId="77777777" w:rsidTr="00CA355F">
        <w:tc>
          <w:tcPr>
            <w:tcW w:w="11016" w:type="dxa"/>
          </w:tcPr>
          <w:p w14:paraId="3D222055" w14:textId="69D80F68" w:rsidR="00CC7E7F" w:rsidRPr="002D6103" w:rsidRDefault="00D15915" w:rsidP="00CA355F">
            <w:r w:rsidRPr="002D6103">
              <w:t xml:space="preserve">Why do you want to </w:t>
            </w:r>
            <w:r w:rsidR="002E012D" w:rsidRPr="002D6103">
              <w:t xml:space="preserve">become an </w:t>
            </w:r>
            <w:proofErr w:type="spellStart"/>
            <w:r w:rsidR="002E012D" w:rsidRPr="002D6103">
              <w:t>EquaLearn</w:t>
            </w:r>
            <w:proofErr w:type="spellEnd"/>
            <w:r w:rsidR="002E012D" w:rsidRPr="002D6103">
              <w:t xml:space="preserve"> Ambassador</w:t>
            </w:r>
            <w:r w:rsidRPr="002D6103">
              <w:t>?</w:t>
            </w:r>
          </w:p>
        </w:tc>
      </w:tr>
      <w:tr w:rsidR="00CC7E7F" w:rsidRPr="002D6103" w14:paraId="5AA6E9ED" w14:textId="77777777" w:rsidTr="00CA355F">
        <w:tc>
          <w:tcPr>
            <w:tcW w:w="11016" w:type="dxa"/>
          </w:tcPr>
          <w:p w14:paraId="513441BD" w14:textId="77777777" w:rsidR="00CC7E7F" w:rsidRPr="002D6103" w:rsidRDefault="00CC7E7F" w:rsidP="00CA355F"/>
          <w:p w14:paraId="5CCAD6AF" w14:textId="77777777" w:rsidR="00CC7E7F" w:rsidRPr="002D6103" w:rsidRDefault="00CC7E7F" w:rsidP="00CA355F"/>
          <w:p w14:paraId="6C9AEE68" w14:textId="77777777" w:rsidR="00D15915" w:rsidRPr="002D6103" w:rsidRDefault="00D15915" w:rsidP="00CA355F"/>
          <w:p w14:paraId="0EB90F22" w14:textId="77777777" w:rsidR="00D15915" w:rsidRPr="002D6103" w:rsidRDefault="00D15915" w:rsidP="00CA355F"/>
          <w:p w14:paraId="6C864EDC" w14:textId="77777777" w:rsidR="00CC7E7F" w:rsidRPr="002D6103" w:rsidRDefault="00CC7E7F" w:rsidP="00CA355F"/>
          <w:p w14:paraId="778C4102" w14:textId="77777777" w:rsidR="00CC7E7F" w:rsidRPr="002D6103" w:rsidRDefault="00CC7E7F" w:rsidP="00CA355F"/>
        </w:tc>
      </w:tr>
    </w:tbl>
    <w:p w14:paraId="399C1439" w14:textId="77777777" w:rsidR="002E012D" w:rsidRPr="002D6103" w:rsidRDefault="002E012D" w:rsidP="00CC7E7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D15915" w:rsidRPr="002D6103" w14:paraId="52C45C48" w14:textId="77777777" w:rsidTr="002E012D">
        <w:tc>
          <w:tcPr>
            <w:tcW w:w="10790" w:type="dxa"/>
          </w:tcPr>
          <w:p w14:paraId="67A22723" w14:textId="4DB1D794" w:rsidR="00D15915" w:rsidRPr="002D6103" w:rsidRDefault="00D15915" w:rsidP="00CA355F">
            <w:r w:rsidRPr="002D6103">
              <w:t xml:space="preserve">Please disclose any potential real or perceived conflicts </w:t>
            </w:r>
            <w:r w:rsidR="002E012D" w:rsidRPr="002D6103">
              <w:t>that may arise. This includes other time commitments to schooling, clubs, sport teams etc.</w:t>
            </w:r>
          </w:p>
        </w:tc>
      </w:tr>
      <w:tr w:rsidR="00D15915" w14:paraId="7C1772C0" w14:textId="77777777" w:rsidTr="002E012D">
        <w:tc>
          <w:tcPr>
            <w:tcW w:w="10790" w:type="dxa"/>
          </w:tcPr>
          <w:p w14:paraId="52150594" w14:textId="77777777" w:rsidR="00D15915" w:rsidRDefault="00D15915" w:rsidP="00CA355F">
            <w:pPr>
              <w:rPr>
                <w:rFonts w:asciiTheme="minorHAnsi" w:hAnsiTheme="minorHAnsi"/>
              </w:rPr>
            </w:pPr>
          </w:p>
          <w:p w14:paraId="0B83ED4A" w14:textId="77777777" w:rsidR="00D15915" w:rsidRDefault="00D15915" w:rsidP="00CA355F">
            <w:pPr>
              <w:rPr>
                <w:rFonts w:asciiTheme="minorHAnsi" w:hAnsiTheme="minorHAnsi"/>
              </w:rPr>
            </w:pPr>
          </w:p>
          <w:p w14:paraId="5F32E049" w14:textId="77777777" w:rsidR="00D15915" w:rsidRDefault="00D15915" w:rsidP="00CA355F">
            <w:pPr>
              <w:rPr>
                <w:rFonts w:asciiTheme="minorHAnsi" w:hAnsiTheme="minorHAnsi"/>
              </w:rPr>
            </w:pPr>
          </w:p>
          <w:p w14:paraId="3DD33766" w14:textId="77777777" w:rsidR="00D15915" w:rsidRDefault="00D15915" w:rsidP="00CA355F">
            <w:pPr>
              <w:rPr>
                <w:rFonts w:asciiTheme="minorHAnsi" w:hAnsiTheme="minorHAnsi"/>
              </w:rPr>
            </w:pPr>
          </w:p>
          <w:p w14:paraId="6B010697" w14:textId="77777777" w:rsidR="00D15915" w:rsidRDefault="00D15915" w:rsidP="00CA355F">
            <w:pPr>
              <w:rPr>
                <w:rFonts w:asciiTheme="minorHAnsi" w:hAnsiTheme="minorHAnsi"/>
              </w:rPr>
            </w:pPr>
          </w:p>
          <w:p w14:paraId="2166B416" w14:textId="77777777" w:rsidR="00D15915" w:rsidRDefault="00D15915" w:rsidP="00CA355F">
            <w:pPr>
              <w:rPr>
                <w:rFonts w:asciiTheme="minorHAnsi" w:hAnsiTheme="minorHAnsi"/>
              </w:rPr>
            </w:pPr>
          </w:p>
        </w:tc>
      </w:tr>
    </w:tbl>
    <w:p w14:paraId="77459FEF" w14:textId="77777777" w:rsidR="00EE7BCD" w:rsidRDefault="00EE7BCD" w:rsidP="00CC7E7F">
      <w:pPr>
        <w:rPr>
          <w:rFonts w:asciiTheme="minorHAnsi" w:hAnsiTheme="minorHAnsi"/>
        </w:rPr>
      </w:pPr>
    </w:p>
    <w:p w14:paraId="4273C89C" w14:textId="77777777" w:rsidR="00B21ADF" w:rsidRDefault="00B21ADF" w:rsidP="00CC7E7F">
      <w:pPr>
        <w:rPr>
          <w:rFonts w:asciiTheme="minorHAnsi" w:hAnsiTheme="minorHAnsi"/>
        </w:rPr>
      </w:pPr>
    </w:p>
    <w:p w14:paraId="1DD2ECB7" w14:textId="38C4C1B7" w:rsidR="002D6103" w:rsidRPr="002D6103" w:rsidRDefault="002E012D" w:rsidP="002D6103">
      <w:pPr>
        <w:pStyle w:val="Heading3"/>
        <w:spacing w:after="240"/>
        <w:rPr>
          <w:color w:val="auto"/>
          <w:sz w:val="32"/>
          <w:szCs w:val="32"/>
        </w:rPr>
      </w:pPr>
      <w:r>
        <w:rPr>
          <w:b w:val="0"/>
          <w:bCs w:val="0"/>
          <w:sz w:val="32"/>
          <w:szCs w:val="32"/>
        </w:rPr>
        <w:t>Acknowledgment</w:t>
      </w:r>
    </w:p>
    <w:p w14:paraId="63D787A3" w14:textId="5721CB76" w:rsidR="00912ABE" w:rsidRPr="002D6103" w:rsidRDefault="002D6103" w:rsidP="002D6103">
      <w:pPr>
        <w:rPr>
          <w:color w:val="000000" w:themeColor="text1"/>
        </w:rPr>
      </w:pPr>
      <w:r w:rsidRPr="002D6103">
        <w:rPr>
          <w:color w:val="000000" w:themeColor="text1"/>
        </w:rPr>
        <w:t xml:space="preserve">By submitting this form, you recognize that all the information will be collected under Alberta’s Personal Information Protection Act (PIPA). No personal information will be shared other than with the evaluation committee and relevant </w:t>
      </w:r>
      <w:r>
        <w:rPr>
          <w:color w:val="000000" w:themeColor="text1"/>
        </w:rPr>
        <w:t>qualified</w:t>
      </w:r>
      <w:r w:rsidRPr="002D6103">
        <w:rPr>
          <w:color w:val="000000" w:themeColor="text1"/>
        </w:rPr>
        <w:t xml:space="preserve"> personnel for file review/communication.</w:t>
      </w:r>
    </w:p>
    <w:p w14:paraId="1F4241A1" w14:textId="18D18414" w:rsidR="002D6103" w:rsidRPr="002D6103" w:rsidRDefault="00000000" w:rsidP="002D6103">
      <w:sdt>
        <w:sdtPr>
          <w:id w:val="267671992"/>
          <w14:checkbox>
            <w14:checked w14:val="0"/>
            <w14:checkedState w14:val="2612" w14:font="MS Gothic"/>
            <w14:uncheckedState w14:val="2610" w14:font="MS Gothic"/>
          </w14:checkbox>
        </w:sdtPr>
        <w:sdtContent>
          <w:r w:rsidR="002D6103" w:rsidRPr="002D6103">
            <w:rPr>
              <w:rFonts w:ascii="Segoe UI Symbol" w:eastAsia="MS Gothic" w:hAnsi="Segoe UI Symbol" w:cs="Segoe UI Symbol"/>
            </w:rPr>
            <w:t>☐</w:t>
          </w:r>
        </w:sdtContent>
      </w:sdt>
      <w:r w:rsidR="002D6103" w:rsidRPr="002D6103">
        <w:t xml:space="preserve"> I agree and understand.</w:t>
      </w:r>
    </w:p>
    <w:p w14:paraId="714A4DD9" w14:textId="7D7691BC" w:rsidR="002D6103" w:rsidRDefault="002D6103" w:rsidP="002D6103">
      <w:pPr>
        <w:rPr>
          <w:color w:val="000000" w:themeColor="text1"/>
        </w:rPr>
      </w:pPr>
    </w:p>
    <w:p w14:paraId="3504DCE4" w14:textId="77777777" w:rsidR="002D6103" w:rsidRDefault="002D6103" w:rsidP="002D6103">
      <w:pPr>
        <w:pStyle w:val="Heading3"/>
        <w:spacing w:after="240"/>
        <w:rPr>
          <w:b w:val="0"/>
          <w:bCs w:val="0"/>
          <w:sz w:val="32"/>
          <w:szCs w:val="32"/>
        </w:rPr>
      </w:pPr>
      <w:r>
        <w:rPr>
          <w:b w:val="0"/>
          <w:bCs w:val="0"/>
          <w:sz w:val="32"/>
          <w:szCs w:val="32"/>
        </w:rPr>
        <w:t>Application Submission</w:t>
      </w:r>
    </w:p>
    <w:p w14:paraId="4F1DFCB1" w14:textId="54C7BA4D" w:rsidR="002D6103" w:rsidRPr="002D6103" w:rsidRDefault="002D6103" w:rsidP="002D6103">
      <w:pPr>
        <w:rPr>
          <w:color w:val="000000" w:themeColor="text1"/>
        </w:rPr>
      </w:pPr>
      <w:r w:rsidRPr="002D6103">
        <w:rPr>
          <w:color w:val="000000" w:themeColor="text1"/>
        </w:rPr>
        <w:t xml:space="preserve">Once complete, please save this application form and submit </w:t>
      </w:r>
      <w:r>
        <w:rPr>
          <w:color w:val="000000" w:themeColor="text1"/>
        </w:rPr>
        <w:t xml:space="preserve">as an attachment </w:t>
      </w:r>
      <w:r w:rsidRPr="002D6103">
        <w:rPr>
          <w:color w:val="000000" w:themeColor="text1"/>
        </w:rPr>
        <w:t xml:space="preserve">to </w:t>
      </w:r>
      <w:hyperlink r:id="rId9" w:history="1">
        <w:r w:rsidRPr="002D6103">
          <w:rPr>
            <w:rStyle w:val="Hyperlink"/>
          </w:rPr>
          <w:t>info@equalearnfoundation.org</w:t>
        </w:r>
      </w:hyperlink>
      <w:r w:rsidRPr="002D6103">
        <w:rPr>
          <w:color w:val="000000" w:themeColor="text1"/>
        </w:rPr>
        <w:t xml:space="preserve"> with the email subject as “[Your Name] Ambassador Application”. Should you have any issue or questions regarding the application, please email </w:t>
      </w:r>
      <w:hyperlink r:id="rId10" w:history="1">
        <w:r w:rsidRPr="002D6103">
          <w:rPr>
            <w:rStyle w:val="Hyperlink"/>
          </w:rPr>
          <w:t>abdul@equalearnfoundation.org</w:t>
        </w:r>
      </w:hyperlink>
      <w:r w:rsidRPr="002D6103">
        <w:rPr>
          <w:color w:val="000000" w:themeColor="text1"/>
        </w:rPr>
        <w:t xml:space="preserve">. </w:t>
      </w:r>
    </w:p>
    <w:sectPr w:rsidR="002D6103" w:rsidRPr="002D6103" w:rsidSect="00CC7E7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FECA" w14:textId="77777777" w:rsidR="00780BD4" w:rsidRDefault="00780BD4" w:rsidP="00010F23">
      <w:r>
        <w:separator/>
      </w:r>
    </w:p>
  </w:endnote>
  <w:endnote w:type="continuationSeparator" w:id="0">
    <w:p w14:paraId="2C114FD2" w14:textId="77777777" w:rsidR="00780BD4" w:rsidRDefault="00780BD4" w:rsidP="0001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291586"/>
      <w:docPartObj>
        <w:docPartGallery w:val="Page Numbers (Bottom of Page)"/>
        <w:docPartUnique/>
      </w:docPartObj>
    </w:sdtPr>
    <w:sdtContent>
      <w:sdt>
        <w:sdtPr>
          <w:id w:val="-1669238322"/>
          <w:docPartObj>
            <w:docPartGallery w:val="Page Numbers (Top of Page)"/>
            <w:docPartUnique/>
          </w:docPartObj>
        </w:sdtPr>
        <w:sdtContent>
          <w:p w14:paraId="7471715F" w14:textId="77777777" w:rsidR="00010F23" w:rsidRDefault="00010F23">
            <w:pPr>
              <w:pStyle w:val="Footer"/>
              <w:jc w:val="center"/>
            </w:pPr>
            <w:r>
              <w:t xml:space="preserve">Page </w:t>
            </w:r>
            <w:r>
              <w:rPr>
                <w:b/>
                <w:bCs/>
              </w:rPr>
              <w:fldChar w:fldCharType="begin"/>
            </w:r>
            <w:r>
              <w:rPr>
                <w:b/>
                <w:bCs/>
              </w:rPr>
              <w:instrText xml:space="preserve"> PAGE </w:instrText>
            </w:r>
            <w:r>
              <w:rPr>
                <w:b/>
                <w:bCs/>
              </w:rPr>
              <w:fldChar w:fldCharType="separate"/>
            </w:r>
            <w:r w:rsidR="0062385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23854">
              <w:rPr>
                <w:b/>
                <w:bCs/>
                <w:noProof/>
              </w:rPr>
              <w:t>2</w:t>
            </w:r>
            <w:r>
              <w:rPr>
                <w:b/>
                <w:bCs/>
              </w:rPr>
              <w:fldChar w:fldCharType="end"/>
            </w:r>
          </w:p>
        </w:sdtContent>
      </w:sdt>
    </w:sdtContent>
  </w:sdt>
  <w:p w14:paraId="3F17400C" w14:textId="77777777" w:rsidR="00010F23" w:rsidRDefault="0001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C3B8" w14:textId="77777777" w:rsidR="00780BD4" w:rsidRDefault="00780BD4" w:rsidP="00010F23">
      <w:r>
        <w:separator/>
      </w:r>
    </w:p>
  </w:footnote>
  <w:footnote w:type="continuationSeparator" w:id="0">
    <w:p w14:paraId="3A9D3E09" w14:textId="77777777" w:rsidR="00780BD4" w:rsidRDefault="00780BD4" w:rsidP="0001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B78"/>
    <w:multiLevelType w:val="hybridMultilevel"/>
    <w:tmpl w:val="D0E686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D25CA6"/>
    <w:multiLevelType w:val="hybridMultilevel"/>
    <w:tmpl w:val="7440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9260E"/>
    <w:multiLevelType w:val="multilevel"/>
    <w:tmpl w:val="5F28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14437"/>
    <w:multiLevelType w:val="hybridMultilevel"/>
    <w:tmpl w:val="4CA4B936"/>
    <w:lvl w:ilvl="0" w:tplc="4C0E37F6">
      <w:start w:val="2013"/>
      <w:numFmt w:val="bullet"/>
      <w:lvlText w:val=""/>
      <w:lvlJc w:val="left"/>
      <w:pPr>
        <w:ind w:left="644" w:hanging="360"/>
      </w:pPr>
      <w:rPr>
        <w:rFonts w:ascii="Wingdings" w:eastAsiaTheme="minorHAnsi" w:hAnsi="Wingdings" w:cstheme="minorBid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 w15:restartNumberingAfterBreak="0">
    <w:nsid w:val="6CF25FCB"/>
    <w:multiLevelType w:val="hybridMultilevel"/>
    <w:tmpl w:val="816C8EAA"/>
    <w:lvl w:ilvl="0" w:tplc="3A5653CE">
      <w:start w:val="1410"/>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6284511">
    <w:abstractNumId w:val="0"/>
  </w:num>
  <w:num w:numId="2" w16cid:durableId="532839111">
    <w:abstractNumId w:val="1"/>
  </w:num>
  <w:num w:numId="3" w16cid:durableId="438836769">
    <w:abstractNumId w:val="4"/>
  </w:num>
  <w:num w:numId="4" w16cid:durableId="841358756">
    <w:abstractNumId w:val="3"/>
  </w:num>
  <w:num w:numId="5" w16cid:durableId="1612276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FD"/>
    <w:rsid w:val="00010F23"/>
    <w:rsid w:val="00046EED"/>
    <w:rsid w:val="00051416"/>
    <w:rsid w:val="0006119A"/>
    <w:rsid w:val="000B2E77"/>
    <w:rsid w:val="000B7810"/>
    <w:rsid w:val="0012504E"/>
    <w:rsid w:val="00140D2C"/>
    <w:rsid w:val="001410BF"/>
    <w:rsid w:val="00160921"/>
    <w:rsid w:val="001725A9"/>
    <w:rsid w:val="0019150A"/>
    <w:rsid w:val="001E7730"/>
    <w:rsid w:val="001F38F9"/>
    <w:rsid w:val="00242BFD"/>
    <w:rsid w:val="0025092B"/>
    <w:rsid w:val="002517E2"/>
    <w:rsid w:val="0027085B"/>
    <w:rsid w:val="00272E60"/>
    <w:rsid w:val="00275692"/>
    <w:rsid w:val="00290227"/>
    <w:rsid w:val="002A6680"/>
    <w:rsid w:val="002D6103"/>
    <w:rsid w:val="002E012D"/>
    <w:rsid w:val="002E0B0B"/>
    <w:rsid w:val="002E3C4E"/>
    <w:rsid w:val="002E5EEF"/>
    <w:rsid w:val="00326619"/>
    <w:rsid w:val="00336A95"/>
    <w:rsid w:val="00343796"/>
    <w:rsid w:val="003559C9"/>
    <w:rsid w:val="00372144"/>
    <w:rsid w:val="00376BE2"/>
    <w:rsid w:val="00387A05"/>
    <w:rsid w:val="00387A69"/>
    <w:rsid w:val="003B3241"/>
    <w:rsid w:val="003B7809"/>
    <w:rsid w:val="003D5C96"/>
    <w:rsid w:val="003F3950"/>
    <w:rsid w:val="003F4CB9"/>
    <w:rsid w:val="004239E2"/>
    <w:rsid w:val="00452A92"/>
    <w:rsid w:val="004A2348"/>
    <w:rsid w:val="004B597A"/>
    <w:rsid w:val="005005BD"/>
    <w:rsid w:val="00506AAC"/>
    <w:rsid w:val="00543BA3"/>
    <w:rsid w:val="00595516"/>
    <w:rsid w:val="005D6312"/>
    <w:rsid w:val="005E0211"/>
    <w:rsid w:val="00623854"/>
    <w:rsid w:val="00674B2A"/>
    <w:rsid w:val="00741898"/>
    <w:rsid w:val="00780BD4"/>
    <w:rsid w:val="00817EAC"/>
    <w:rsid w:val="008422F3"/>
    <w:rsid w:val="00886A4D"/>
    <w:rsid w:val="008878B6"/>
    <w:rsid w:val="008A07AE"/>
    <w:rsid w:val="00912ABE"/>
    <w:rsid w:val="0095538D"/>
    <w:rsid w:val="009A0BE2"/>
    <w:rsid w:val="00A93809"/>
    <w:rsid w:val="00B03782"/>
    <w:rsid w:val="00B04639"/>
    <w:rsid w:val="00B0747A"/>
    <w:rsid w:val="00B21ADF"/>
    <w:rsid w:val="00B43B30"/>
    <w:rsid w:val="00B454BA"/>
    <w:rsid w:val="00B72A37"/>
    <w:rsid w:val="00B951B5"/>
    <w:rsid w:val="00BD5478"/>
    <w:rsid w:val="00C20716"/>
    <w:rsid w:val="00C75FB9"/>
    <w:rsid w:val="00CA410B"/>
    <w:rsid w:val="00CC43B1"/>
    <w:rsid w:val="00CC7E7F"/>
    <w:rsid w:val="00CE5FA7"/>
    <w:rsid w:val="00CF70ED"/>
    <w:rsid w:val="00D15915"/>
    <w:rsid w:val="00D2046D"/>
    <w:rsid w:val="00D37C30"/>
    <w:rsid w:val="00D77EE1"/>
    <w:rsid w:val="00DA596D"/>
    <w:rsid w:val="00DB2353"/>
    <w:rsid w:val="00DB477D"/>
    <w:rsid w:val="00DC04A3"/>
    <w:rsid w:val="00DC07F8"/>
    <w:rsid w:val="00DD617F"/>
    <w:rsid w:val="00DF3074"/>
    <w:rsid w:val="00E0710C"/>
    <w:rsid w:val="00E71D9D"/>
    <w:rsid w:val="00E83407"/>
    <w:rsid w:val="00E96554"/>
    <w:rsid w:val="00EE55AD"/>
    <w:rsid w:val="00EE7BCD"/>
    <w:rsid w:val="00F0765D"/>
    <w:rsid w:val="00F0797C"/>
    <w:rsid w:val="00F17A99"/>
    <w:rsid w:val="00F17E59"/>
    <w:rsid w:val="00FD16F7"/>
    <w:rsid w:val="00FF7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F7A5"/>
  <w15:docId w15:val="{D009AFD4-BEE1-43F5-8E29-5DB6FD3A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03"/>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2D6103"/>
    <w:pPr>
      <w:keepNext/>
      <w:keepLines/>
      <w:spacing w:before="48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unhideWhenUsed/>
    <w:qFormat/>
    <w:rsid w:val="002D6103"/>
    <w:pPr>
      <w:keepNext/>
      <w:keepLines/>
      <w:spacing w:before="20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unhideWhenUsed/>
    <w:qFormat/>
    <w:rsid w:val="002D6103"/>
    <w:pPr>
      <w:keepNext/>
      <w:keepLines/>
      <w:spacing w:before="20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2D6103"/>
    <w:pPr>
      <w:keepNext/>
      <w:keepLines/>
      <w:spacing w:before="20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2D6103"/>
    <w:pPr>
      <w:keepNext/>
      <w:keepLines/>
      <w:spacing w:before="20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2D6103"/>
    <w:pPr>
      <w:keepNext/>
      <w:keepLines/>
      <w:spacing w:before="20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2D61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6103"/>
    <w:pPr>
      <w:keepNext/>
      <w:keepLines/>
      <w:spacing w:before="20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2D61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6103"/>
    <w:rPr>
      <w:rFonts w:asciiTheme="majorHAnsi" w:eastAsiaTheme="majorEastAsia" w:hAnsiTheme="majorHAnsi" w:cstheme="majorBidi"/>
      <w:b/>
      <w:bCs/>
      <w:color w:val="549E39" w:themeColor="accent1"/>
      <w:sz w:val="26"/>
      <w:szCs w:val="26"/>
    </w:rPr>
  </w:style>
  <w:style w:type="character" w:styleId="IntenseEmphasis">
    <w:name w:val="Intense Emphasis"/>
    <w:basedOn w:val="DefaultParagraphFont"/>
    <w:uiPriority w:val="21"/>
    <w:qFormat/>
    <w:rsid w:val="002D6103"/>
    <w:rPr>
      <w:b/>
      <w:bCs/>
      <w:i/>
      <w:iCs/>
      <w:color w:val="549E39" w:themeColor="accent1"/>
    </w:rPr>
  </w:style>
  <w:style w:type="paragraph" w:styleId="BalloonText">
    <w:name w:val="Balloon Text"/>
    <w:basedOn w:val="Normal"/>
    <w:link w:val="BalloonTextChar"/>
    <w:uiPriority w:val="99"/>
    <w:semiHidden/>
    <w:unhideWhenUsed/>
    <w:rsid w:val="00242BFD"/>
    <w:rPr>
      <w:rFonts w:ascii="Tahoma" w:hAnsi="Tahoma" w:cs="Tahoma"/>
      <w:sz w:val="16"/>
      <w:szCs w:val="16"/>
    </w:rPr>
  </w:style>
  <w:style w:type="character" w:customStyle="1" w:styleId="BalloonTextChar">
    <w:name w:val="Balloon Text Char"/>
    <w:basedOn w:val="DefaultParagraphFont"/>
    <w:link w:val="BalloonText"/>
    <w:uiPriority w:val="99"/>
    <w:semiHidden/>
    <w:rsid w:val="00242BFD"/>
    <w:rPr>
      <w:rFonts w:ascii="Tahoma" w:eastAsia="Times New Roman" w:hAnsi="Tahoma" w:cs="Tahoma"/>
      <w:sz w:val="16"/>
      <w:szCs w:val="16"/>
    </w:rPr>
  </w:style>
  <w:style w:type="paragraph" w:styleId="Title">
    <w:name w:val="Title"/>
    <w:basedOn w:val="Normal"/>
    <w:next w:val="Normal"/>
    <w:link w:val="TitleChar"/>
    <w:uiPriority w:val="10"/>
    <w:qFormat/>
    <w:rsid w:val="002D6103"/>
    <w:pPr>
      <w:pBdr>
        <w:bottom w:val="single" w:sz="8" w:space="4" w:color="549E39" w:themeColor="accent1"/>
      </w:pBdr>
      <w:spacing w:after="300"/>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2D6103"/>
    <w:rPr>
      <w:rFonts w:asciiTheme="majorHAnsi" w:eastAsiaTheme="majorEastAsia" w:hAnsiTheme="majorHAnsi" w:cstheme="majorBidi"/>
      <w:color w:val="33473C" w:themeColor="text2" w:themeShade="BF"/>
      <w:spacing w:val="5"/>
      <w:kern w:val="28"/>
      <w:sz w:val="52"/>
      <w:szCs w:val="52"/>
    </w:rPr>
  </w:style>
  <w:style w:type="paragraph" w:styleId="ListParagraph">
    <w:name w:val="List Paragraph"/>
    <w:basedOn w:val="Normal"/>
    <w:uiPriority w:val="34"/>
    <w:qFormat/>
    <w:rsid w:val="002D6103"/>
    <w:pPr>
      <w:ind w:left="720"/>
      <w:contextualSpacing/>
    </w:pPr>
  </w:style>
  <w:style w:type="paragraph" w:customStyle="1" w:styleId="Default">
    <w:name w:val="Default"/>
    <w:rsid w:val="00387A05"/>
    <w:pPr>
      <w:autoSpaceDE w:val="0"/>
      <w:autoSpaceDN w:val="0"/>
      <w:adjustRightInd w:val="0"/>
      <w:spacing w:after="0" w:line="240" w:lineRule="auto"/>
    </w:pPr>
    <w:rPr>
      <w:rFonts w:ascii="Cambria" w:eastAsia="Times New Roman" w:hAnsi="Cambria" w:cs="Cambria"/>
      <w:color w:val="000000"/>
      <w:sz w:val="24"/>
      <w:szCs w:val="24"/>
    </w:rPr>
  </w:style>
  <w:style w:type="table" w:styleId="LightShading-Accent5">
    <w:name w:val="Light Shading Accent 5"/>
    <w:basedOn w:val="TableNormal"/>
    <w:uiPriority w:val="60"/>
    <w:rsid w:val="002E3C4E"/>
    <w:pPr>
      <w:spacing w:after="0" w:line="240" w:lineRule="auto"/>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character" w:customStyle="1" w:styleId="Heading3Char">
    <w:name w:val="Heading 3 Char"/>
    <w:basedOn w:val="DefaultParagraphFont"/>
    <w:link w:val="Heading3"/>
    <w:uiPriority w:val="9"/>
    <w:rsid w:val="002D6103"/>
    <w:rPr>
      <w:rFonts w:asciiTheme="majorHAnsi" w:eastAsiaTheme="majorEastAsia" w:hAnsiTheme="majorHAnsi" w:cstheme="majorBidi"/>
      <w:b/>
      <w:bCs/>
      <w:color w:val="549E39" w:themeColor="accent1"/>
    </w:rPr>
  </w:style>
  <w:style w:type="table" w:styleId="TableGrid">
    <w:name w:val="Table Grid"/>
    <w:basedOn w:val="TableNormal"/>
    <w:uiPriority w:val="59"/>
    <w:rsid w:val="00CC7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617F"/>
    <w:rPr>
      <w:color w:val="808080"/>
    </w:rPr>
  </w:style>
  <w:style w:type="character" w:styleId="Hyperlink">
    <w:name w:val="Hyperlink"/>
    <w:basedOn w:val="DefaultParagraphFont"/>
    <w:uiPriority w:val="99"/>
    <w:unhideWhenUsed/>
    <w:rsid w:val="002A6680"/>
    <w:rPr>
      <w:color w:val="6B9F25" w:themeColor="hyperlink"/>
      <w:u w:val="single"/>
    </w:rPr>
  </w:style>
  <w:style w:type="paragraph" w:styleId="Header">
    <w:name w:val="header"/>
    <w:basedOn w:val="Normal"/>
    <w:link w:val="HeaderChar"/>
    <w:uiPriority w:val="99"/>
    <w:unhideWhenUsed/>
    <w:rsid w:val="00010F23"/>
    <w:pPr>
      <w:tabs>
        <w:tab w:val="center" w:pos="4680"/>
        <w:tab w:val="right" w:pos="9360"/>
      </w:tabs>
    </w:pPr>
  </w:style>
  <w:style w:type="character" w:customStyle="1" w:styleId="HeaderChar">
    <w:name w:val="Header Char"/>
    <w:basedOn w:val="DefaultParagraphFont"/>
    <w:link w:val="Header"/>
    <w:uiPriority w:val="99"/>
    <w:rsid w:val="00010F23"/>
    <w:rPr>
      <w:rFonts w:ascii="Calibri" w:eastAsia="Times New Roman" w:hAnsi="Calibri" w:cs="Times New Roman"/>
    </w:rPr>
  </w:style>
  <w:style w:type="paragraph" w:styleId="Footer">
    <w:name w:val="footer"/>
    <w:basedOn w:val="Normal"/>
    <w:link w:val="FooterChar"/>
    <w:uiPriority w:val="99"/>
    <w:unhideWhenUsed/>
    <w:rsid w:val="00010F23"/>
    <w:pPr>
      <w:tabs>
        <w:tab w:val="center" w:pos="4680"/>
        <w:tab w:val="right" w:pos="9360"/>
      </w:tabs>
    </w:pPr>
  </w:style>
  <w:style w:type="character" w:customStyle="1" w:styleId="FooterChar">
    <w:name w:val="Footer Char"/>
    <w:basedOn w:val="DefaultParagraphFont"/>
    <w:link w:val="Footer"/>
    <w:uiPriority w:val="99"/>
    <w:rsid w:val="00010F23"/>
    <w:rPr>
      <w:rFonts w:ascii="Calibri" w:eastAsia="Times New Roman" w:hAnsi="Calibri" w:cs="Times New Roman"/>
    </w:rPr>
  </w:style>
  <w:style w:type="character" w:customStyle="1" w:styleId="Heading1Char">
    <w:name w:val="Heading 1 Char"/>
    <w:basedOn w:val="DefaultParagraphFont"/>
    <w:link w:val="Heading1"/>
    <w:uiPriority w:val="9"/>
    <w:rsid w:val="002D6103"/>
    <w:rPr>
      <w:rFonts w:asciiTheme="majorHAnsi" w:eastAsiaTheme="majorEastAsia" w:hAnsiTheme="majorHAnsi" w:cstheme="majorBidi"/>
      <w:b/>
      <w:bCs/>
      <w:color w:val="3E762A" w:themeColor="accent1" w:themeShade="BF"/>
      <w:sz w:val="28"/>
      <w:szCs w:val="28"/>
    </w:rPr>
  </w:style>
  <w:style w:type="character" w:customStyle="1" w:styleId="Heading4Char">
    <w:name w:val="Heading 4 Char"/>
    <w:basedOn w:val="DefaultParagraphFont"/>
    <w:link w:val="Heading4"/>
    <w:uiPriority w:val="9"/>
    <w:semiHidden/>
    <w:rsid w:val="002D6103"/>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2D6103"/>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2D6103"/>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2D61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6103"/>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2D61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D6103"/>
    <w:rPr>
      <w:b/>
      <w:bCs/>
      <w:color w:val="549E39" w:themeColor="accent1"/>
      <w:sz w:val="18"/>
      <w:szCs w:val="18"/>
    </w:rPr>
  </w:style>
  <w:style w:type="paragraph" w:styleId="Subtitle">
    <w:name w:val="Subtitle"/>
    <w:basedOn w:val="Normal"/>
    <w:next w:val="Normal"/>
    <w:link w:val="SubtitleChar"/>
    <w:uiPriority w:val="11"/>
    <w:qFormat/>
    <w:rsid w:val="002D6103"/>
    <w:pPr>
      <w:numPr>
        <w:ilvl w:val="1"/>
      </w:numPr>
    </w:pPr>
    <w:rPr>
      <w:rFonts w:asciiTheme="majorHAnsi" w:eastAsiaTheme="majorEastAsia" w:hAnsiTheme="majorHAnsi" w:cstheme="majorBidi"/>
      <w:i/>
      <w:iCs/>
      <w:color w:val="549E39" w:themeColor="accent1"/>
      <w:spacing w:val="15"/>
    </w:rPr>
  </w:style>
  <w:style w:type="character" w:customStyle="1" w:styleId="SubtitleChar">
    <w:name w:val="Subtitle Char"/>
    <w:basedOn w:val="DefaultParagraphFont"/>
    <w:link w:val="Subtitle"/>
    <w:uiPriority w:val="11"/>
    <w:rsid w:val="002D6103"/>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2D6103"/>
    <w:rPr>
      <w:b/>
      <w:bCs/>
    </w:rPr>
  </w:style>
  <w:style w:type="character" w:styleId="Emphasis">
    <w:name w:val="Emphasis"/>
    <w:basedOn w:val="DefaultParagraphFont"/>
    <w:uiPriority w:val="20"/>
    <w:qFormat/>
    <w:rsid w:val="002D6103"/>
    <w:rPr>
      <w:i/>
      <w:iCs/>
    </w:rPr>
  </w:style>
  <w:style w:type="paragraph" w:styleId="NoSpacing">
    <w:name w:val="No Spacing"/>
    <w:link w:val="NoSpacingChar"/>
    <w:uiPriority w:val="1"/>
    <w:qFormat/>
    <w:rsid w:val="002D6103"/>
    <w:pPr>
      <w:spacing w:after="0" w:line="240" w:lineRule="auto"/>
    </w:pPr>
  </w:style>
  <w:style w:type="character" w:customStyle="1" w:styleId="NoSpacingChar">
    <w:name w:val="No Spacing Char"/>
    <w:basedOn w:val="DefaultParagraphFont"/>
    <w:link w:val="NoSpacing"/>
    <w:uiPriority w:val="1"/>
    <w:rsid w:val="002E012D"/>
  </w:style>
  <w:style w:type="paragraph" w:styleId="Quote">
    <w:name w:val="Quote"/>
    <w:basedOn w:val="Normal"/>
    <w:next w:val="Normal"/>
    <w:link w:val="QuoteChar"/>
    <w:uiPriority w:val="29"/>
    <w:qFormat/>
    <w:rsid w:val="002D6103"/>
    <w:rPr>
      <w:i/>
      <w:iCs/>
      <w:color w:val="000000" w:themeColor="text1"/>
    </w:rPr>
  </w:style>
  <w:style w:type="character" w:customStyle="1" w:styleId="QuoteChar">
    <w:name w:val="Quote Char"/>
    <w:basedOn w:val="DefaultParagraphFont"/>
    <w:link w:val="Quote"/>
    <w:uiPriority w:val="29"/>
    <w:rsid w:val="002D6103"/>
    <w:rPr>
      <w:i/>
      <w:iCs/>
      <w:color w:val="000000" w:themeColor="text1"/>
    </w:rPr>
  </w:style>
  <w:style w:type="paragraph" w:styleId="IntenseQuote">
    <w:name w:val="Intense Quote"/>
    <w:basedOn w:val="Normal"/>
    <w:next w:val="Normal"/>
    <w:link w:val="IntenseQuoteChar"/>
    <w:uiPriority w:val="30"/>
    <w:qFormat/>
    <w:rsid w:val="002D6103"/>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2D6103"/>
    <w:rPr>
      <w:b/>
      <w:bCs/>
      <w:i/>
      <w:iCs/>
      <w:color w:val="549E39" w:themeColor="accent1"/>
    </w:rPr>
  </w:style>
  <w:style w:type="character" w:styleId="SubtleEmphasis">
    <w:name w:val="Subtle Emphasis"/>
    <w:basedOn w:val="DefaultParagraphFont"/>
    <w:uiPriority w:val="19"/>
    <w:qFormat/>
    <w:rsid w:val="002D6103"/>
    <w:rPr>
      <w:i/>
      <w:iCs/>
      <w:color w:val="808080" w:themeColor="text1" w:themeTint="7F"/>
    </w:rPr>
  </w:style>
  <w:style w:type="character" w:styleId="SubtleReference">
    <w:name w:val="Subtle Reference"/>
    <w:basedOn w:val="DefaultParagraphFont"/>
    <w:uiPriority w:val="31"/>
    <w:qFormat/>
    <w:rsid w:val="002D6103"/>
    <w:rPr>
      <w:smallCaps/>
      <w:color w:val="8AB833" w:themeColor="accent2"/>
      <w:u w:val="single"/>
    </w:rPr>
  </w:style>
  <w:style w:type="character" w:styleId="IntenseReference">
    <w:name w:val="Intense Reference"/>
    <w:basedOn w:val="DefaultParagraphFont"/>
    <w:uiPriority w:val="32"/>
    <w:qFormat/>
    <w:rsid w:val="002D6103"/>
    <w:rPr>
      <w:b/>
      <w:bCs/>
      <w:smallCaps/>
      <w:color w:val="8AB833" w:themeColor="accent2"/>
      <w:spacing w:val="5"/>
      <w:u w:val="single"/>
    </w:rPr>
  </w:style>
  <w:style w:type="character" w:styleId="BookTitle">
    <w:name w:val="Book Title"/>
    <w:basedOn w:val="DefaultParagraphFont"/>
    <w:uiPriority w:val="33"/>
    <w:qFormat/>
    <w:rsid w:val="002D6103"/>
    <w:rPr>
      <w:b/>
      <w:bCs/>
      <w:smallCaps/>
      <w:spacing w:val="5"/>
    </w:rPr>
  </w:style>
  <w:style w:type="paragraph" w:styleId="TOCHeading">
    <w:name w:val="TOC Heading"/>
    <w:basedOn w:val="Heading1"/>
    <w:next w:val="Normal"/>
    <w:uiPriority w:val="39"/>
    <w:semiHidden/>
    <w:unhideWhenUsed/>
    <w:qFormat/>
    <w:rsid w:val="002D6103"/>
    <w:pPr>
      <w:outlineLvl w:val="9"/>
    </w:pPr>
  </w:style>
  <w:style w:type="character" w:styleId="UnresolvedMention">
    <w:name w:val="Unresolved Mention"/>
    <w:basedOn w:val="DefaultParagraphFont"/>
    <w:uiPriority w:val="99"/>
    <w:semiHidden/>
    <w:unhideWhenUsed/>
    <w:rsid w:val="002D6103"/>
    <w:rPr>
      <w:color w:val="605E5C"/>
      <w:shd w:val="clear" w:color="auto" w:fill="E1DFDD"/>
    </w:rPr>
  </w:style>
  <w:style w:type="paragraph" w:styleId="NormalWeb">
    <w:name w:val="Normal (Web)"/>
    <w:basedOn w:val="Normal"/>
    <w:uiPriority w:val="99"/>
    <w:semiHidden/>
    <w:unhideWhenUsed/>
    <w:rsid w:val="002D61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dul@equalearnfoundation.org" TargetMode="External"/><Relationship Id="rId4" Type="http://schemas.openxmlformats.org/officeDocument/2006/relationships/settings" Target="settings.xml"/><Relationship Id="rId9" Type="http://schemas.openxmlformats.org/officeDocument/2006/relationships/hyperlink" Target="mailto:info@equalearnfoundation.org"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317A9-0883-402D-ABFB-25E61968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Nikhat Ahmed</dc:creator>
  <cp:lastModifiedBy>Mohamed Ahmed</cp:lastModifiedBy>
  <cp:revision>3</cp:revision>
  <cp:lastPrinted>2018-08-01T21:15:00Z</cp:lastPrinted>
  <dcterms:created xsi:type="dcterms:W3CDTF">2023-09-09T21:20:00Z</dcterms:created>
  <dcterms:modified xsi:type="dcterms:W3CDTF">2023-10-15T22:11:00Z</dcterms:modified>
</cp:coreProperties>
</file>